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48A" w:rsidRPr="00660703" w:rsidRDefault="0005617E" w:rsidP="00660703">
      <w:pPr>
        <w:jc w:val="right"/>
        <w:rPr>
          <w:sz w:val="40"/>
          <w:szCs w:val="40"/>
        </w:rPr>
      </w:pPr>
      <w:r w:rsidRPr="00660703">
        <w:rPr>
          <w:sz w:val="40"/>
          <w:szCs w:val="40"/>
        </w:rPr>
        <w:t xml:space="preserve">Praktijkopdracht </w:t>
      </w:r>
      <w:r w:rsidR="005A248A" w:rsidRPr="00660703">
        <w:rPr>
          <w:sz w:val="40"/>
          <w:szCs w:val="40"/>
        </w:rPr>
        <w:t xml:space="preserve"> 1 november 2016</w:t>
      </w:r>
    </w:p>
    <w:p w:rsidR="005A248A" w:rsidRDefault="004D06AB">
      <w:r>
        <w:rPr>
          <w:noProof/>
          <w:lang w:eastAsia="nl-NL"/>
        </w:rPr>
        <mc:AlternateContent>
          <mc:Choice Requires="wps">
            <w:drawing>
              <wp:anchor distT="0" distB="0" distL="114300" distR="114300" simplePos="0" relativeHeight="251663360" behindDoc="0" locked="0" layoutInCell="1" allowOverlap="1" wp14:anchorId="7A36DD4E" wp14:editId="25D5029B">
                <wp:simplePos x="0" y="0"/>
                <wp:positionH relativeFrom="column">
                  <wp:posOffset>-105711</wp:posOffset>
                </wp:positionH>
                <wp:positionV relativeFrom="paragraph">
                  <wp:posOffset>131812</wp:posOffset>
                </wp:positionV>
                <wp:extent cx="5943600" cy="1719981"/>
                <wp:effectExtent l="0" t="0" r="19050" b="13970"/>
                <wp:wrapNone/>
                <wp:docPr id="6" name="Tekstvak 6"/>
                <wp:cNvGraphicFramePr/>
                <a:graphic xmlns:a="http://schemas.openxmlformats.org/drawingml/2006/main">
                  <a:graphicData uri="http://schemas.microsoft.com/office/word/2010/wordprocessingShape">
                    <wps:wsp>
                      <wps:cNvSpPr txBox="1"/>
                      <wps:spPr>
                        <a:xfrm>
                          <a:off x="0" y="0"/>
                          <a:ext cx="5943600" cy="1719981"/>
                        </a:xfrm>
                        <a:prstGeom prst="rect">
                          <a:avLst/>
                        </a:prstGeom>
                        <a:solidFill>
                          <a:schemeClr val="lt1"/>
                        </a:solidFill>
                        <a:ln w="6350">
                          <a:solidFill>
                            <a:prstClr val="black"/>
                          </a:solidFill>
                        </a:ln>
                      </wps:spPr>
                      <wps:txbx>
                        <w:txbxContent>
                          <w:p w:rsidR="004D06AB" w:rsidRPr="00660703" w:rsidRDefault="004D06AB" w:rsidP="004D06AB">
                            <w:pPr>
                              <w:rPr>
                                <w:b/>
                                <w:i/>
                                <w:sz w:val="40"/>
                                <w:szCs w:val="40"/>
                              </w:rPr>
                            </w:pPr>
                            <w:r w:rsidRPr="00660703">
                              <w:rPr>
                                <w:b/>
                                <w:i/>
                                <w:sz w:val="40"/>
                                <w:szCs w:val="40"/>
                              </w:rPr>
                              <w:t>Ajourkrans</w:t>
                            </w:r>
                            <w:r>
                              <w:rPr>
                                <w:b/>
                                <w:i/>
                                <w:sz w:val="40"/>
                                <w:szCs w:val="40"/>
                              </w:rPr>
                              <w:t xml:space="preserve"> in banen</w:t>
                            </w:r>
                          </w:p>
                          <w:p w:rsidR="004D06AB" w:rsidRDefault="004D06AB" w:rsidP="004D06AB">
                            <w:pPr>
                              <w:autoSpaceDE w:val="0"/>
                              <w:autoSpaceDN w:val="0"/>
                              <w:adjustRightInd w:val="0"/>
                              <w:spacing w:after="0" w:line="240" w:lineRule="auto"/>
                              <w:rPr>
                                <w:rFonts w:ascii="ArialMT" w:hAnsi="ArialMT" w:cs="ArialMT"/>
                                <w:sz w:val="20"/>
                                <w:szCs w:val="20"/>
                              </w:rPr>
                            </w:pPr>
                            <w:r w:rsidRPr="004D06AB">
                              <w:rPr>
                                <w:rFonts w:cs="ArialMT"/>
                              </w:rPr>
                              <w:t>Ajour betekent letterlijk opengewerkt, waarmee aangegeven wordt dat er</w:t>
                            </w:r>
                            <w:r w:rsidRPr="004D06AB">
                              <w:rPr>
                                <w:rFonts w:cs="ArialMT"/>
                              </w:rPr>
                              <w:t xml:space="preserve"> ruimte tussen de verschillende </w:t>
                            </w:r>
                            <w:r w:rsidRPr="004D06AB">
                              <w:rPr>
                                <w:rFonts w:cs="ArialMT"/>
                              </w:rPr>
                              <w:t>materialen wordt gelaten. Dit effect wordt meestal bereikt door grote, zware</w:t>
                            </w:r>
                            <w:r w:rsidRPr="004D06AB">
                              <w:rPr>
                                <w:rFonts w:cs="ArialMT"/>
                              </w:rPr>
                              <w:t xml:space="preserve"> en donker gekleurde materialen </w:t>
                            </w:r>
                            <w:r w:rsidRPr="004D06AB">
                              <w:rPr>
                                <w:rFonts w:cs="ArialMT"/>
                              </w:rPr>
                              <w:t>onderin te verwerken en fijne, spitse en licht gekleurde</w:t>
                            </w:r>
                            <w:r w:rsidRPr="004D06AB">
                              <w:rPr>
                                <w:rFonts w:cs="ArialMT"/>
                              </w:rPr>
                              <w:t xml:space="preserve"> materialen hoger te verwerken. </w:t>
                            </w:r>
                            <w:r w:rsidRPr="004D06AB">
                              <w:rPr>
                                <w:rFonts w:cs="ArialMT"/>
                              </w:rPr>
                              <w:t>De hoogteverschillen tussen de materialen geven de krans een luchtig en speels uiterlijk</w:t>
                            </w:r>
                            <w:r>
                              <w:rPr>
                                <w:rFonts w:ascii="ArialMT" w:hAnsi="ArialMT" w:cs="ArialMT"/>
                                <w:sz w:val="20"/>
                                <w:szCs w:val="20"/>
                              </w:rPr>
                              <w:t>.</w:t>
                            </w:r>
                          </w:p>
                          <w:p w:rsidR="004D06AB" w:rsidRDefault="004D06AB" w:rsidP="004D06AB">
                            <w:pPr>
                              <w:autoSpaceDE w:val="0"/>
                              <w:autoSpaceDN w:val="0"/>
                              <w:adjustRightInd w:val="0"/>
                              <w:spacing w:after="0" w:line="240" w:lineRule="auto"/>
                              <w:rPr>
                                <w:rFonts w:ascii="ArialMT" w:hAnsi="ArialMT" w:cs="ArialMT"/>
                                <w:sz w:val="20"/>
                                <w:szCs w:val="20"/>
                              </w:rPr>
                            </w:pPr>
                          </w:p>
                          <w:p w:rsidR="004D06AB" w:rsidRDefault="004D06AB" w:rsidP="004D06AB">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 deze opdracht steken we de materialen in banen op de krans.</w:t>
                            </w:r>
                          </w:p>
                          <w:p w:rsidR="004D06AB" w:rsidRPr="004D06AB" w:rsidRDefault="004D06AB" w:rsidP="004D06AB">
                            <w:pPr>
                              <w:autoSpaceDE w:val="0"/>
                              <w:autoSpaceDN w:val="0"/>
                              <w:adjustRightInd w:val="0"/>
                              <w:spacing w:after="0" w:line="240" w:lineRule="auto"/>
                              <w:rPr>
                                <w:rFonts w:ascii="ArialMT" w:hAnsi="ArialMT" w:cs="ArialMT"/>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6DD4E" id="_x0000_t202" coordsize="21600,21600" o:spt="202" path="m,l,21600r21600,l21600,xe">
                <v:stroke joinstyle="miter"/>
                <v:path gradientshapeok="t" o:connecttype="rect"/>
              </v:shapetype>
              <v:shape id="Tekstvak 6" o:spid="_x0000_s1026" type="#_x0000_t202" style="position:absolute;margin-left:-8.3pt;margin-top:10.4pt;width:468pt;height:13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" fillcolor="white [3201]" strokeweight=".5pt">
                <v:textbox>
                  <w:txbxContent>
                    <w:p w:rsidR="004D06AB" w:rsidRPr="00660703" w:rsidRDefault="004D06AB" w:rsidP="004D06AB">
                      <w:pPr>
                        <w:rPr>
                          <w:b/>
                          <w:i/>
                          <w:sz w:val="40"/>
                          <w:szCs w:val="40"/>
                        </w:rPr>
                      </w:pPr>
                      <w:r w:rsidRPr="00660703">
                        <w:rPr>
                          <w:b/>
                          <w:i/>
                          <w:sz w:val="40"/>
                          <w:szCs w:val="40"/>
                        </w:rPr>
                        <w:t>Ajourkrans</w:t>
                      </w:r>
                      <w:r>
                        <w:rPr>
                          <w:b/>
                          <w:i/>
                          <w:sz w:val="40"/>
                          <w:szCs w:val="40"/>
                        </w:rPr>
                        <w:t xml:space="preserve"> in banen</w:t>
                      </w:r>
                    </w:p>
                    <w:p w:rsidR="004D06AB" w:rsidRDefault="004D06AB" w:rsidP="004D06AB">
                      <w:pPr>
                        <w:autoSpaceDE w:val="0"/>
                        <w:autoSpaceDN w:val="0"/>
                        <w:adjustRightInd w:val="0"/>
                        <w:spacing w:after="0" w:line="240" w:lineRule="auto"/>
                        <w:rPr>
                          <w:rFonts w:ascii="ArialMT" w:hAnsi="ArialMT" w:cs="ArialMT"/>
                          <w:sz w:val="20"/>
                          <w:szCs w:val="20"/>
                        </w:rPr>
                      </w:pPr>
                      <w:r w:rsidRPr="004D06AB">
                        <w:rPr>
                          <w:rFonts w:cs="ArialMT"/>
                        </w:rPr>
                        <w:t>Ajour betekent letterlijk opengewerkt, waarmee aangegeven wordt dat er</w:t>
                      </w:r>
                      <w:r w:rsidRPr="004D06AB">
                        <w:rPr>
                          <w:rFonts w:cs="ArialMT"/>
                        </w:rPr>
                        <w:t xml:space="preserve"> ruimte tussen de verschillende </w:t>
                      </w:r>
                      <w:r w:rsidRPr="004D06AB">
                        <w:rPr>
                          <w:rFonts w:cs="ArialMT"/>
                        </w:rPr>
                        <w:t>materialen wordt gelaten. Dit effect wordt meestal bereikt door grote, zware</w:t>
                      </w:r>
                      <w:r w:rsidRPr="004D06AB">
                        <w:rPr>
                          <w:rFonts w:cs="ArialMT"/>
                        </w:rPr>
                        <w:t xml:space="preserve"> en donker gekleurde materialen </w:t>
                      </w:r>
                      <w:r w:rsidRPr="004D06AB">
                        <w:rPr>
                          <w:rFonts w:cs="ArialMT"/>
                        </w:rPr>
                        <w:t>onderin te verwerken en fijne, spitse en licht gekleurde</w:t>
                      </w:r>
                      <w:r w:rsidRPr="004D06AB">
                        <w:rPr>
                          <w:rFonts w:cs="ArialMT"/>
                        </w:rPr>
                        <w:t xml:space="preserve"> materialen hoger te verwerken. </w:t>
                      </w:r>
                      <w:r w:rsidRPr="004D06AB">
                        <w:rPr>
                          <w:rFonts w:cs="ArialMT"/>
                        </w:rPr>
                        <w:t>De hoogteverschillen tussen de materialen geven de krans een luchtig en speels uiterlijk</w:t>
                      </w:r>
                      <w:r>
                        <w:rPr>
                          <w:rFonts w:ascii="ArialMT" w:hAnsi="ArialMT" w:cs="ArialMT"/>
                          <w:sz w:val="20"/>
                          <w:szCs w:val="20"/>
                        </w:rPr>
                        <w:t>.</w:t>
                      </w:r>
                    </w:p>
                    <w:p w:rsidR="004D06AB" w:rsidRDefault="004D06AB" w:rsidP="004D06AB">
                      <w:pPr>
                        <w:autoSpaceDE w:val="0"/>
                        <w:autoSpaceDN w:val="0"/>
                        <w:adjustRightInd w:val="0"/>
                        <w:spacing w:after="0" w:line="240" w:lineRule="auto"/>
                        <w:rPr>
                          <w:rFonts w:ascii="ArialMT" w:hAnsi="ArialMT" w:cs="ArialMT"/>
                          <w:sz w:val="20"/>
                          <w:szCs w:val="20"/>
                        </w:rPr>
                      </w:pPr>
                    </w:p>
                    <w:p w:rsidR="004D06AB" w:rsidRDefault="004D06AB" w:rsidP="004D06AB">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 deze opdracht steken we de materialen in banen op de krans.</w:t>
                      </w:r>
                    </w:p>
                    <w:p w:rsidR="004D06AB" w:rsidRPr="004D06AB" w:rsidRDefault="004D06AB" w:rsidP="004D06AB">
                      <w:pPr>
                        <w:autoSpaceDE w:val="0"/>
                        <w:autoSpaceDN w:val="0"/>
                        <w:adjustRightInd w:val="0"/>
                        <w:spacing w:after="0" w:line="240" w:lineRule="auto"/>
                        <w:rPr>
                          <w:rFonts w:ascii="ArialMT" w:hAnsi="ArialMT" w:cs="ArialMT"/>
                          <w:sz w:val="20"/>
                          <w:szCs w:val="20"/>
                        </w:rPr>
                      </w:pPr>
                    </w:p>
                  </w:txbxContent>
                </v:textbox>
              </v:shape>
            </w:pict>
          </mc:Fallback>
        </mc:AlternateContent>
      </w:r>
    </w:p>
    <w:p w:rsidR="005A248A" w:rsidRDefault="005A248A"/>
    <w:p w:rsidR="005A248A" w:rsidRDefault="005A248A"/>
    <w:p w:rsidR="00660703" w:rsidRDefault="00660703"/>
    <w:p w:rsidR="00660703" w:rsidRDefault="00660703">
      <w:bookmarkStart w:id="0" w:name="_GoBack"/>
      <w:bookmarkEnd w:id="0"/>
    </w:p>
    <w:p w:rsidR="00660703" w:rsidRDefault="00660703"/>
    <w:p w:rsidR="00660703" w:rsidRDefault="004D06AB">
      <w:r>
        <w:rPr>
          <w:noProof/>
          <w:lang w:eastAsia="nl-NL"/>
        </w:rPr>
        <mc:AlternateContent>
          <mc:Choice Requires="wps">
            <w:drawing>
              <wp:anchor distT="0" distB="0" distL="114300" distR="114300" simplePos="0" relativeHeight="251659264" behindDoc="0" locked="0" layoutInCell="1" allowOverlap="1" wp14:anchorId="2E697FAF" wp14:editId="205418AB">
                <wp:simplePos x="0" y="0"/>
                <wp:positionH relativeFrom="column">
                  <wp:posOffset>2998438</wp:posOffset>
                </wp:positionH>
                <wp:positionV relativeFrom="paragraph">
                  <wp:posOffset>210653</wp:posOffset>
                </wp:positionV>
                <wp:extent cx="2827120" cy="5004435"/>
                <wp:effectExtent l="0" t="0" r="11430" b="24765"/>
                <wp:wrapNone/>
                <wp:docPr id="4" name="Tekstvak 4"/>
                <wp:cNvGraphicFramePr/>
                <a:graphic xmlns:a="http://schemas.openxmlformats.org/drawingml/2006/main">
                  <a:graphicData uri="http://schemas.microsoft.com/office/word/2010/wordprocessingShape">
                    <wps:wsp>
                      <wps:cNvSpPr txBox="1"/>
                      <wps:spPr>
                        <a:xfrm>
                          <a:off x="0" y="0"/>
                          <a:ext cx="2827120" cy="5004435"/>
                        </a:xfrm>
                        <a:prstGeom prst="rect">
                          <a:avLst/>
                        </a:prstGeom>
                        <a:solidFill>
                          <a:schemeClr val="lt1"/>
                        </a:solidFill>
                        <a:ln w="6350">
                          <a:solidFill>
                            <a:prstClr val="black"/>
                          </a:solidFill>
                        </a:ln>
                      </wps:spPr>
                      <wps:txbx>
                        <w:txbxContent>
                          <w:p w:rsidR="005A248A" w:rsidRPr="00660703" w:rsidRDefault="005A248A">
                            <w:pPr>
                              <w:rPr>
                                <w:b/>
                              </w:rPr>
                            </w:pPr>
                            <w:r w:rsidRPr="00660703">
                              <w:rPr>
                                <w:b/>
                                <w:u w:val="single"/>
                              </w:rPr>
                              <w:t>Techniek</w:t>
                            </w:r>
                            <w:r w:rsidRPr="00660703">
                              <w:rPr>
                                <w:b/>
                              </w:rPr>
                              <w:t>:</w:t>
                            </w:r>
                          </w:p>
                          <w:p w:rsidR="005A248A" w:rsidRDefault="005A248A" w:rsidP="005A248A">
                            <w:pPr>
                              <w:pStyle w:val="Lijstalinea"/>
                              <w:numPr>
                                <w:ilvl w:val="0"/>
                                <w:numId w:val="1"/>
                              </w:numPr>
                            </w:pPr>
                            <w:r>
                              <w:t>Steektechniek</w:t>
                            </w:r>
                          </w:p>
                          <w:p w:rsidR="00660703" w:rsidRDefault="00660703" w:rsidP="005A248A">
                            <w:pPr>
                              <w:pStyle w:val="Lijstalinea"/>
                              <w:numPr>
                                <w:ilvl w:val="0"/>
                                <w:numId w:val="1"/>
                              </w:numPr>
                            </w:pPr>
                            <w:r>
                              <w:t>Draadtechniek</w:t>
                            </w:r>
                          </w:p>
                          <w:p w:rsidR="00660703" w:rsidRDefault="005A248A" w:rsidP="005A248A">
                            <w:pPr>
                              <w:rPr>
                                <w:b/>
                                <w:u w:val="single"/>
                              </w:rPr>
                            </w:pPr>
                            <w:r w:rsidRPr="00660703">
                              <w:rPr>
                                <w:b/>
                                <w:u w:val="single"/>
                              </w:rPr>
                              <w:t xml:space="preserve">Voorbeeld </w:t>
                            </w:r>
                            <w:proofErr w:type="spellStart"/>
                            <w:r w:rsidRPr="00660703">
                              <w:rPr>
                                <w:b/>
                                <w:u w:val="single"/>
                              </w:rPr>
                              <w:t>materialen:</w:t>
                            </w:r>
                            <w:proofErr w:type="spellEnd"/>
                          </w:p>
                          <w:p w:rsidR="005A248A" w:rsidRPr="00660703" w:rsidRDefault="005A248A" w:rsidP="005A248A">
                            <w:pPr>
                              <w:rPr>
                                <w:b/>
                                <w:u w:val="single"/>
                              </w:rPr>
                            </w:pPr>
                            <w:r w:rsidRPr="00660703">
                              <w:rPr>
                                <w:b/>
                              </w:rPr>
                              <w:t>Bloemen</w:t>
                            </w:r>
                            <w:r w:rsidR="00660703">
                              <w:rPr>
                                <w:b/>
                              </w:rPr>
                              <w:t>/</w:t>
                            </w:r>
                            <w:proofErr w:type="spellStart"/>
                            <w:r w:rsidR="00660703">
                              <w:rPr>
                                <w:b/>
                              </w:rPr>
                              <w:t>bijmaterialen</w:t>
                            </w:r>
                            <w:proofErr w:type="spellEnd"/>
                          </w:p>
                          <w:p w:rsidR="005A248A" w:rsidRDefault="005A248A" w:rsidP="005A248A">
                            <w:pPr>
                              <w:pStyle w:val="Lijstalinea"/>
                              <w:numPr>
                                <w:ilvl w:val="0"/>
                                <w:numId w:val="1"/>
                              </w:numPr>
                            </w:pPr>
                            <w:r>
                              <w:t>Rozen</w:t>
                            </w:r>
                          </w:p>
                          <w:p w:rsidR="005A248A" w:rsidRDefault="005A248A" w:rsidP="005A248A">
                            <w:pPr>
                              <w:pStyle w:val="Lijstalinea"/>
                              <w:numPr>
                                <w:ilvl w:val="0"/>
                                <w:numId w:val="1"/>
                              </w:numPr>
                            </w:pPr>
                            <w:r>
                              <w:t>Gerbera’s</w:t>
                            </w:r>
                          </w:p>
                          <w:p w:rsidR="005A248A" w:rsidRDefault="005A248A" w:rsidP="005A248A">
                            <w:pPr>
                              <w:pStyle w:val="Lijstalinea"/>
                              <w:numPr>
                                <w:ilvl w:val="0"/>
                                <w:numId w:val="1"/>
                              </w:numPr>
                            </w:pPr>
                            <w:r>
                              <w:t>Anjers</w:t>
                            </w:r>
                          </w:p>
                          <w:p w:rsidR="005A248A" w:rsidRDefault="005A248A" w:rsidP="005A248A">
                            <w:pPr>
                              <w:pStyle w:val="Lijstalinea"/>
                              <w:numPr>
                                <w:ilvl w:val="0"/>
                                <w:numId w:val="1"/>
                              </w:numPr>
                            </w:pPr>
                            <w:r>
                              <w:t>Sonja’s</w:t>
                            </w:r>
                          </w:p>
                          <w:p w:rsidR="005A248A" w:rsidRDefault="00660703" w:rsidP="005A248A">
                            <w:pPr>
                              <w:pStyle w:val="Lijstalinea"/>
                              <w:numPr>
                                <w:ilvl w:val="0"/>
                                <w:numId w:val="1"/>
                              </w:numPr>
                            </w:pPr>
                            <w:r>
                              <w:t>Hortensia</w:t>
                            </w:r>
                          </w:p>
                          <w:p w:rsidR="00660703" w:rsidRDefault="00660703" w:rsidP="005A248A">
                            <w:pPr>
                              <w:pStyle w:val="Lijstalinea"/>
                              <w:numPr>
                                <w:ilvl w:val="0"/>
                                <w:numId w:val="1"/>
                              </w:numPr>
                            </w:pPr>
                            <w:proofErr w:type="spellStart"/>
                            <w:r>
                              <w:t>Hypericum</w:t>
                            </w:r>
                            <w:proofErr w:type="spellEnd"/>
                          </w:p>
                          <w:p w:rsidR="005A248A" w:rsidRDefault="005A248A" w:rsidP="005A248A">
                            <w:r w:rsidRPr="00660703">
                              <w:rPr>
                                <w:b/>
                              </w:rPr>
                              <w:t>Vruchten</w:t>
                            </w:r>
                            <w:r>
                              <w:t>:</w:t>
                            </w:r>
                          </w:p>
                          <w:p w:rsidR="00660703" w:rsidRDefault="00660703" w:rsidP="00660703">
                            <w:pPr>
                              <w:pStyle w:val="Lijstalinea"/>
                              <w:numPr>
                                <w:ilvl w:val="0"/>
                                <w:numId w:val="1"/>
                              </w:numPr>
                            </w:pPr>
                            <w:r>
                              <w:t>Appeltjes</w:t>
                            </w:r>
                          </w:p>
                          <w:p w:rsidR="00660703" w:rsidRDefault="00660703" w:rsidP="00660703">
                            <w:pPr>
                              <w:pStyle w:val="Lijstalinea"/>
                              <w:numPr>
                                <w:ilvl w:val="0"/>
                                <w:numId w:val="1"/>
                              </w:numPr>
                            </w:pPr>
                            <w:r>
                              <w:t>Kastanjes</w:t>
                            </w:r>
                          </w:p>
                          <w:p w:rsidR="00660703" w:rsidRDefault="00660703" w:rsidP="00660703">
                            <w:pPr>
                              <w:pStyle w:val="Lijstalinea"/>
                              <w:numPr>
                                <w:ilvl w:val="0"/>
                                <w:numId w:val="1"/>
                              </w:numPr>
                            </w:pPr>
                            <w:r>
                              <w:t>Pepers</w:t>
                            </w:r>
                          </w:p>
                          <w:p w:rsidR="00660703" w:rsidRDefault="00660703" w:rsidP="00660703">
                            <w:pPr>
                              <w:pStyle w:val="Lijstalinea"/>
                              <w:numPr>
                                <w:ilvl w:val="0"/>
                                <w:numId w:val="1"/>
                              </w:numPr>
                            </w:pPr>
                            <w:r>
                              <w:t>Bottels</w:t>
                            </w:r>
                          </w:p>
                          <w:p w:rsidR="00660703" w:rsidRDefault="00660703" w:rsidP="00660703">
                            <w:r w:rsidRPr="00660703">
                              <w:rPr>
                                <w:b/>
                              </w:rPr>
                              <w:t>Bladsoorten</w:t>
                            </w:r>
                            <w:r>
                              <w:t>:</w:t>
                            </w:r>
                          </w:p>
                          <w:p w:rsidR="00660703" w:rsidRDefault="00660703" w:rsidP="00660703">
                            <w:pPr>
                              <w:pStyle w:val="Lijstalinea"/>
                              <w:numPr>
                                <w:ilvl w:val="0"/>
                                <w:numId w:val="1"/>
                              </w:numPr>
                            </w:pPr>
                            <w:r>
                              <w:t>Hedera</w:t>
                            </w:r>
                          </w:p>
                          <w:p w:rsidR="00660703" w:rsidRDefault="00660703" w:rsidP="00660703">
                            <w:pPr>
                              <w:pStyle w:val="Lijstalinea"/>
                              <w:numPr>
                                <w:ilvl w:val="0"/>
                                <w:numId w:val="1"/>
                              </w:numPr>
                            </w:pPr>
                            <w:proofErr w:type="spellStart"/>
                            <w:r>
                              <w:t>Eikeblad</w:t>
                            </w:r>
                            <w:proofErr w:type="spellEnd"/>
                            <w:r>
                              <w:t xml:space="preserve"> (gekleurd/ongekleurd)</w:t>
                            </w:r>
                          </w:p>
                          <w:p w:rsidR="00660703" w:rsidRDefault="00660703" w:rsidP="00660703">
                            <w:pPr>
                              <w:pStyle w:val="Lijstalinea"/>
                              <w:numPr>
                                <w:ilvl w:val="0"/>
                                <w:numId w:val="1"/>
                              </w:numPr>
                            </w:pPr>
                            <w:r>
                              <w:t>Eucalyptus</w:t>
                            </w:r>
                          </w:p>
                          <w:p w:rsidR="00660703" w:rsidRDefault="00660703" w:rsidP="00660703">
                            <w:pPr>
                              <w:pStyle w:val="Lijstalinea"/>
                              <w:numPr>
                                <w:ilvl w:val="0"/>
                                <w:numId w:val="1"/>
                              </w:numPr>
                            </w:pPr>
                            <w:proofErr w:type="spellStart"/>
                            <w:r>
                              <w:t>Aspdistra</w:t>
                            </w:r>
                            <w:proofErr w:type="spellEnd"/>
                            <w:r>
                              <w:t>, klein</w:t>
                            </w:r>
                          </w:p>
                          <w:p w:rsidR="00660703" w:rsidRDefault="00660703" w:rsidP="00660703">
                            <w:pPr>
                              <w:pStyle w:val="Lijstalinea"/>
                              <w:numPr>
                                <w:ilvl w:val="0"/>
                                <w:numId w:val="1"/>
                              </w:numPr>
                            </w:pPr>
                            <w:proofErr w:type="spellStart"/>
                            <w:r>
                              <w:t>Dracena</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97FAF" id="Tekstvak 4" o:spid="_x0000_s1027" type="#_x0000_t202" style="position:absolute;margin-left:236.1pt;margin-top:16.6pt;width:222.6pt;height:39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" fillcolor="white [3201]" strokeweight=".5pt">
                <v:textbox>
                  <w:txbxContent>
                    <w:p w:rsidR="005A248A" w:rsidRPr="00660703" w:rsidRDefault="005A248A">
                      <w:pPr>
                        <w:rPr>
                          <w:b/>
                        </w:rPr>
                      </w:pPr>
                      <w:r w:rsidRPr="00660703">
                        <w:rPr>
                          <w:b/>
                          <w:u w:val="single"/>
                        </w:rPr>
                        <w:t>Techniek</w:t>
                      </w:r>
                      <w:r w:rsidRPr="00660703">
                        <w:rPr>
                          <w:b/>
                        </w:rPr>
                        <w:t>:</w:t>
                      </w:r>
                    </w:p>
                    <w:p w:rsidR="005A248A" w:rsidRDefault="005A248A" w:rsidP="005A248A">
                      <w:pPr>
                        <w:pStyle w:val="Lijstalinea"/>
                        <w:numPr>
                          <w:ilvl w:val="0"/>
                          <w:numId w:val="1"/>
                        </w:numPr>
                      </w:pPr>
                      <w:r>
                        <w:t>Steektechniek</w:t>
                      </w:r>
                    </w:p>
                    <w:p w:rsidR="00660703" w:rsidRDefault="00660703" w:rsidP="005A248A">
                      <w:pPr>
                        <w:pStyle w:val="Lijstalinea"/>
                        <w:numPr>
                          <w:ilvl w:val="0"/>
                          <w:numId w:val="1"/>
                        </w:numPr>
                      </w:pPr>
                      <w:r>
                        <w:t>Draadtechniek</w:t>
                      </w:r>
                    </w:p>
                    <w:p w:rsidR="00660703" w:rsidRDefault="005A248A" w:rsidP="005A248A">
                      <w:pPr>
                        <w:rPr>
                          <w:b/>
                          <w:u w:val="single"/>
                        </w:rPr>
                      </w:pPr>
                      <w:r w:rsidRPr="00660703">
                        <w:rPr>
                          <w:b/>
                          <w:u w:val="single"/>
                        </w:rPr>
                        <w:t xml:space="preserve">Voorbeeld </w:t>
                      </w:r>
                      <w:proofErr w:type="spellStart"/>
                      <w:r w:rsidRPr="00660703">
                        <w:rPr>
                          <w:b/>
                          <w:u w:val="single"/>
                        </w:rPr>
                        <w:t>materialen:</w:t>
                      </w:r>
                      <w:proofErr w:type="spellEnd"/>
                    </w:p>
                    <w:p w:rsidR="005A248A" w:rsidRPr="00660703" w:rsidRDefault="005A248A" w:rsidP="005A248A">
                      <w:pPr>
                        <w:rPr>
                          <w:b/>
                          <w:u w:val="single"/>
                        </w:rPr>
                      </w:pPr>
                      <w:r w:rsidRPr="00660703">
                        <w:rPr>
                          <w:b/>
                        </w:rPr>
                        <w:t>Bloemen</w:t>
                      </w:r>
                      <w:r w:rsidR="00660703">
                        <w:rPr>
                          <w:b/>
                        </w:rPr>
                        <w:t>/</w:t>
                      </w:r>
                      <w:proofErr w:type="spellStart"/>
                      <w:r w:rsidR="00660703">
                        <w:rPr>
                          <w:b/>
                        </w:rPr>
                        <w:t>bijmaterialen</w:t>
                      </w:r>
                      <w:proofErr w:type="spellEnd"/>
                    </w:p>
                    <w:p w:rsidR="005A248A" w:rsidRDefault="005A248A" w:rsidP="005A248A">
                      <w:pPr>
                        <w:pStyle w:val="Lijstalinea"/>
                        <w:numPr>
                          <w:ilvl w:val="0"/>
                          <w:numId w:val="1"/>
                        </w:numPr>
                      </w:pPr>
                      <w:r>
                        <w:t>Rozen</w:t>
                      </w:r>
                    </w:p>
                    <w:p w:rsidR="005A248A" w:rsidRDefault="005A248A" w:rsidP="005A248A">
                      <w:pPr>
                        <w:pStyle w:val="Lijstalinea"/>
                        <w:numPr>
                          <w:ilvl w:val="0"/>
                          <w:numId w:val="1"/>
                        </w:numPr>
                      </w:pPr>
                      <w:r>
                        <w:t>Gerbera’s</w:t>
                      </w:r>
                    </w:p>
                    <w:p w:rsidR="005A248A" w:rsidRDefault="005A248A" w:rsidP="005A248A">
                      <w:pPr>
                        <w:pStyle w:val="Lijstalinea"/>
                        <w:numPr>
                          <w:ilvl w:val="0"/>
                          <w:numId w:val="1"/>
                        </w:numPr>
                      </w:pPr>
                      <w:r>
                        <w:t>Anjers</w:t>
                      </w:r>
                    </w:p>
                    <w:p w:rsidR="005A248A" w:rsidRDefault="005A248A" w:rsidP="005A248A">
                      <w:pPr>
                        <w:pStyle w:val="Lijstalinea"/>
                        <w:numPr>
                          <w:ilvl w:val="0"/>
                          <w:numId w:val="1"/>
                        </w:numPr>
                      </w:pPr>
                      <w:r>
                        <w:t>Sonja’s</w:t>
                      </w:r>
                    </w:p>
                    <w:p w:rsidR="005A248A" w:rsidRDefault="00660703" w:rsidP="005A248A">
                      <w:pPr>
                        <w:pStyle w:val="Lijstalinea"/>
                        <w:numPr>
                          <w:ilvl w:val="0"/>
                          <w:numId w:val="1"/>
                        </w:numPr>
                      </w:pPr>
                      <w:r>
                        <w:t>Hortensia</w:t>
                      </w:r>
                    </w:p>
                    <w:p w:rsidR="00660703" w:rsidRDefault="00660703" w:rsidP="005A248A">
                      <w:pPr>
                        <w:pStyle w:val="Lijstalinea"/>
                        <w:numPr>
                          <w:ilvl w:val="0"/>
                          <w:numId w:val="1"/>
                        </w:numPr>
                      </w:pPr>
                      <w:proofErr w:type="spellStart"/>
                      <w:r>
                        <w:t>Hypericum</w:t>
                      </w:r>
                      <w:proofErr w:type="spellEnd"/>
                    </w:p>
                    <w:p w:rsidR="005A248A" w:rsidRDefault="005A248A" w:rsidP="005A248A">
                      <w:r w:rsidRPr="00660703">
                        <w:rPr>
                          <w:b/>
                        </w:rPr>
                        <w:t>Vruchten</w:t>
                      </w:r>
                      <w:r>
                        <w:t>:</w:t>
                      </w:r>
                    </w:p>
                    <w:p w:rsidR="00660703" w:rsidRDefault="00660703" w:rsidP="00660703">
                      <w:pPr>
                        <w:pStyle w:val="Lijstalinea"/>
                        <w:numPr>
                          <w:ilvl w:val="0"/>
                          <w:numId w:val="1"/>
                        </w:numPr>
                      </w:pPr>
                      <w:r>
                        <w:t>Appeltjes</w:t>
                      </w:r>
                    </w:p>
                    <w:p w:rsidR="00660703" w:rsidRDefault="00660703" w:rsidP="00660703">
                      <w:pPr>
                        <w:pStyle w:val="Lijstalinea"/>
                        <w:numPr>
                          <w:ilvl w:val="0"/>
                          <w:numId w:val="1"/>
                        </w:numPr>
                      </w:pPr>
                      <w:r>
                        <w:t>Kastanjes</w:t>
                      </w:r>
                    </w:p>
                    <w:p w:rsidR="00660703" w:rsidRDefault="00660703" w:rsidP="00660703">
                      <w:pPr>
                        <w:pStyle w:val="Lijstalinea"/>
                        <w:numPr>
                          <w:ilvl w:val="0"/>
                          <w:numId w:val="1"/>
                        </w:numPr>
                      </w:pPr>
                      <w:r>
                        <w:t>Pepers</w:t>
                      </w:r>
                    </w:p>
                    <w:p w:rsidR="00660703" w:rsidRDefault="00660703" w:rsidP="00660703">
                      <w:pPr>
                        <w:pStyle w:val="Lijstalinea"/>
                        <w:numPr>
                          <w:ilvl w:val="0"/>
                          <w:numId w:val="1"/>
                        </w:numPr>
                      </w:pPr>
                      <w:r>
                        <w:t>Bottels</w:t>
                      </w:r>
                    </w:p>
                    <w:p w:rsidR="00660703" w:rsidRDefault="00660703" w:rsidP="00660703">
                      <w:r w:rsidRPr="00660703">
                        <w:rPr>
                          <w:b/>
                        </w:rPr>
                        <w:t>Bladsoorten</w:t>
                      </w:r>
                      <w:r>
                        <w:t>:</w:t>
                      </w:r>
                    </w:p>
                    <w:p w:rsidR="00660703" w:rsidRDefault="00660703" w:rsidP="00660703">
                      <w:pPr>
                        <w:pStyle w:val="Lijstalinea"/>
                        <w:numPr>
                          <w:ilvl w:val="0"/>
                          <w:numId w:val="1"/>
                        </w:numPr>
                      </w:pPr>
                      <w:r>
                        <w:t>Hedera</w:t>
                      </w:r>
                    </w:p>
                    <w:p w:rsidR="00660703" w:rsidRDefault="00660703" w:rsidP="00660703">
                      <w:pPr>
                        <w:pStyle w:val="Lijstalinea"/>
                        <w:numPr>
                          <w:ilvl w:val="0"/>
                          <w:numId w:val="1"/>
                        </w:numPr>
                      </w:pPr>
                      <w:proofErr w:type="spellStart"/>
                      <w:r>
                        <w:t>Eikeblad</w:t>
                      </w:r>
                      <w:proofErr w:type="spellEnd"/>
                      <w:r>
                        <w:t xml:space="preserve"> (gekleurd/ongekleurd)</w:t>
                      </w:r>
                    </w:p>
                    <w:p w:rsidR="00660703" w:rsidRDefault="00660703" w:rsidP="00660703">
                      <w:pPr>
                        <w:pStyle w:val="Lijstalinea"/>
                        <w:numPr>
                          <w:ilvl w:val="0"/>
                          <w:numId w:val="1"/>
                        </w:numPr>
                      </w:pPr>
                      <w:r>
                        <w:t>Eucalyptus</w:t>
                      </w:r>
                    </w:p>
                    <w:p w:rsidR="00660703" w:rsidRDefault="00660703" w:rsidP="00660703">
                      <w:pPr>
                        <w:pStyle w:val="Lijstalinea"/>
                        <w:numPr>
                          <w:ilvl w:val="0"/>
                          <w:numId w:val="1"/>
                        </w:numPr>
                      </w:pPr>
                      <w:proofErr w:type="spellStart"/>
                      <w:r>
                        <w:t>Aspdistra</w:t>
                      </w:r>
                      <w:proofErr w:type="spellEnd"/>
                      <w:r>
                        <w:t>, klein</w:t>
                      </w:r>
                    </w:p>
                    <w:p w:rsidR="00660703" w:rsidRDefault="00660703" w:rsidP="00660703">
                      <w:pPr>
                        <w:pStyle w:val="Lijstalinea"/>
                        <w:numPr>
                          <w:ilvl w:val="0"/>
                          <w:numId w:val="1"/>
                        </w:numPr>
                      </w:pPr>
                      <w:proofErr w:type="spellStart"/>
                      <w:r>
                        <w:t>Dracena</w:t>
                      </w:r>
                      <w:proofErr w:type="spellEnd"/>
                      <w:r>
                        <w:t xml:space="preserve"> </w:t>
                      </w:r>
                    </w:p>
                  </w:txbxContent>
                </v:textbox>
              </v:shape>
            </w:pict>
          </mc:Fallback>
        </mc:AlternateContent>
      </w:r>
      <w:r>
        <w:rPr>
          <w:rFonts w:ascii="Century Gothic" w:hAnsi="Century Gothic"/>
          <w:noProof/>
          <w:color w:val="0066CC"/>
          <w:sz w:val="18"/>
          <w:szCs w:val="18"/>
          <w:lang w:eastAsia="nl-NL"/>
        </w:rPr>
        <w:drawing>
          <wp:anchor distT="0" distB="0" distL="114300" distR="114300" simplePos="0" relativeHeight="251661312" behindDoc="1" locked="0" layoutInCell="1" allowOverlap="1" wp14:anchorId="18FEFEE5" wp14:editId="098549B2">
            <wp:simplePos x="0" y="0"/>
            <wp:positionH relativeFrom="column">
              <wp:posOffset>-106012</wp:posOffset>
            </wp:positionH>
            <wp:positionV relativeFrom="paragraph">
              <wp:posOffset>291164</wp:posOffset>
            </wp:positionV>
            <wp:extent cx="2899410" cy="2731135"/>
            <wp:effectExtent l="0" t="0" r="0" b="0"/>
            <wp:wrapTight wrapText="bothSides">
              <wp:wrapPolygon edited="0">
                <wp:start x="0" y="0"/>
                <wp:lineTo x="0" y="21394"/>
                <wp:lineTo x="21430" y="21394"/>
                <wp:lineTo x="21430" y="0"/>
                <wp:lineTo x="0" y="0"/>
              </wp:wrapPolygon>
            </wp:wrapTight>
            <wp:docPr id="1" name="TB_Image" descr="rouwarrangement - 7 ajourkrans">
              <a:hlinkClick xmlns:a="http://schemas.openxmlformats.org/drawingml/2006/main" r:id="" tooltip="&quot;Slui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rouwarrangement - 7 ajourkrans">
                      <a:hlinkClick r:id="" tooltip="&quot;Sluite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9410" cy="2731135"/>
                    </a:xfrm>
                    <a:prstGeom prst="rect">
                      <a:avLst/>
                    </a:prstGeom>
                    <a:noFill/>
                    <a:ln>
                      <a:noFill/>
                    </a:ln>
                  </pic:spPr>
                </pic:pic>
              </a:graphicData>
            </a:graphic>
            <wp14:sizeRelH relativeFrom="margin">
              <wp14:pctWidth>0</wp14:pctWidth>
            </wp14:sizeRelH>
          </wp:anchor>
        </w:drawing>
      </w:r>
      <w:r>
        <w:rPr>
          <w:rFonts w:ascii="Helvetica" w:hAnsi="Helvetica" w:cs="Helvetica"/>
          <w:b/>
          <w:bCs/>
          <w:noProof/>
          <w:color w:val="717171"/>
          <w:sz w:val="18"/>
          <w:szCs w:val="18"/>
          <w:lang w:eastAsia="nl-NL"/>
        </w:rPr>
        <w:drawing>
          <wp:anchor distT="0" distB="0" distL="114300" distR="114300" simplePos="0" relativeHeight="251662336" behindDoc="1" locked="0" layoutInCell="1" allowOverlap="1" wp14:anchorId="629AA4A4" wp14:editId="61AB0F21">
            <wp:simplePos x="0" y="0"/>
            <wp:positionH relativeFrom="column">
              <wp:posOffset>-93980</wp:posOffset>
            </wp:positionH>
            <wp:positionV relativeFrom="paragraph">
              <wp:posOffset>2997936</wp:posOffset>
            </wp:positionV>
            <wp:extent cx="2899410" cy="2177415"/>
            <wp:effectExtent l="0" t="0" r="0" b="0"/>
            <wp:wrapTight wrapText="bothSides">
              <wp:wrapPolygon edited="0">
                <wp:start x="0" y="0"/>
                <wp:lineTo x="0" y="21354"/>
                <wp:lineTo x="21430" y="21354"/>
                <wp:lineTo x="21430" y="0"/>
                <wp:lineTo x="0" y="0"/>
              </wp:wrapPolygon>
            </wp:wrapTight>
            <wp:docPr id="2" name="Afbeelding 2" descr="mooie kleur en vormgeving: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oie kleur en vormgeving: ">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9410" cy="2177415"/>
                    </a:xfrm>
                    <a:prstGeom prst="rect">
                      <a:avLst/>
                    </a:prstGeom>
                    <a:noFill/>
                    <a:ln>
                      <a:noFill/>
                    </a:ln>
                  </pic:spPr>
                </pic:pic>
              </a:graphicData>
            </a:graphic>
          </wp:anchor>
        </w:drawing>
      </w:r>
      <w:r>
        <w:rPr>
          <w:rFonts w:ascii="Helvetica" w:hAnsi="Helvetica" w:cs="Helvetica"/>
          <w:b/>
          <w:bCs/>
          <w:noProof/>
          <w:color w:val="717171"/>
          <w:sz w:val="18"/>
          <w:szCs w:val="18"/>
          <w:lang w:eastAsia="nl-NL"/>
        </w:rPr>
        <mc:AlternateContent>
          <mc:Choice Requires="wps">
            <w:drawing>
              <wp:anchor distT="0" distB="0" distL="114300" distR="114300" simplePos="0" relativeHeight="251660288" behindDoc="0" locked="0" layoutInCell="1" allowOverlap="1" wp14:anchorId="353BFF35" wp14:editId="59BA61CE">
                <wp:simplePos x="0" y="0"/>
                <wp:positionH relativeFrom="margin">
                  <wp:align>center</wp:align>
                </wp:positionH>
                <wp:positionV relativeFrom="paragraph">
                  <wp:posOffset>5347402</wp:posOffset>
                </wp:positionV>
                <wp:extent cx="5991626" cy="1359569"/>
                <wp:effectExtent l="0" t="0" r="28575" b="12065"/>
                <wp:wrapNone/>
                <wp:docPr id="5" name="Tekstvak 5"/>
                <wp:cNvGraphicFramePr/>
                <a:graphic xmlns:a="http://schemas.openxmlformats.org/drawingml/2006/main">
                  <a:graphicData uri="http://schemas.microsoft.com/office/word/2010/wordprocessingShape">
                    <wps:wsp>
                      <wps:cNvSpPr txBox="1"/>
                      <wps:spPr>
                        <a:xfrm>
                          <a:off x="0" y="0"/>
                          <a:ext cx="5991626" cy="1359569"/>
                        </a:xfrm>
                        <a:prstGeom prst="rect">
                          <a:avLst/>
                        </a:prstGeom>
                        <a:solidFill>
                          <a:schemeClr val="lt1"/>
                        </a:solidFill>
                        <a:ln w="6350">
                          <a:solidFill>
                            <a:prstClr val="black"/>
                          </a:solidFill>
                        </a:ln>
                      </wps:spPr>
                      <wps:txbx>
                        <w:txbxContent>
                          <w:p w:rsidR="00660703" w:rsidRPr="00660703" w:rsidRDefault="00660703">
                            <w:pPr>
                              <w:rPr>
                                <w:b/>
                              </w:rPr>
                            </w:pPr>
                            <w:r w:rsidRPr="00660703">
                              <w:rPr>
                                <w:b/>
                              </w:rPr>
                              <w:t xml:space="preserve">Op school ligt een oasiskrans met diameter 36 cm voor je klaar! </w:t>
                            </w:r>
                          </w:p>
                          <w:p w:rsidR="00660703" w:rsidRDefault="00660703">
                            <w:pPr>
                              <w:rPr>
                                <w:b/>
                              </w:rPr>
                            </w:pPr>
                            <w:r w:rsidRPr="00660703">
                              <w:rPr>
                                <w:b/>
                              </w:rPr>
                              <w:t xml:space="preserve">Denk er aan dat er nog veel materialen buiten te vinden zijn, die je kunt toepassen in de krans. Bedenk van te voren hoe je de banen wil gaan plaatsen, zodat je ook weet hoeveel je van elk ongeveer nodig hebt. </w:t>
                            </w:r>
                          </w:p>
                          <w:p w:rsidR="00660703" w:rsidRPr="00660703" w:rsidRDefault="00660703">
                            <w:pPr>
                              <w:rPr>
                                <w:b/>
                              </w:rPr>
                            </w:pPr>
                            <w:r>
                              <w:rPr>
                                <w:b/>
                              </w:rPr>
                              <w:t>Succes!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3BFF35" id="Tekstvak 5" o:spid="_x0000_s1028" type="#_x0000_t202" style="position:absolute;margin-left:0;margin-top:421.05pt;width:471.8pt;height:107.0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" fillcolor="white [3201]" strokeweight=".5pt">
                <v:textbox>
                  <w:txbxContent>
                    <w:p w:rsidR="00660703" w:rsidRPr="00660703" w:rsidRDefault="00660703">
                      <w:pPr>
                        <w:rPr>
                          <w:b/>
                        </w:rPr>
                      </w:pPr>
                      <w:r w:rsidRPr="00660703">
                        <w:rPr>
                          <w:b/>
                        </w:rPr>
                        <w:t xml:space="preserve">Op school ligt een oasiskrans met diameter 36 cm voor je klaar! </w:t>
                      </w:r>
                    </w:p>
                    <w:p w:rsidR="00660703" w:rsidRDefault="00660703">
                      <w:pPr>
                        <w:rPr>
                          <w:b/>
                        </w:rPr>
                      </w:pPr>
                      <w:r w:rsidRPr="00660703">
                        <w:rPr>
                          <w:b/>
                        </w:rPr>
                        <w:t xml:space="preserve">Denk er aan dat er nog veel materialen buiten te vinden zijn, die je kunt toepassen in de krans. Bedenk van te voren hoe je de banen wil gaan plaatsen, zodat je ook weet hoeveel je van elk ongeveer nodig hebt. </w:t>
                      </w:r>
                    </w:p>
                    <w:p w:rsidR="00660703" w:rsidRPr="00660703" w:rsidRDefault="00660703">
                      <w:pPr>
                        <w:rPr>
                          <w:b/>
                        </w:rPr>
                      </w:pPr>
                      <w:r>
                        <w:rPr>
                          <w:b/>
                        </w:rPr>
                        <w:t>Succes!</w:t>
                      </w:r>
                    </w:p>
                  </w:txbxContent>
                </v:textbox>
                <w10:wrap anchorx="margin"/>
              </v:shape>
            </w:pict>
          </mc:Fallback>
        </mc:AlternateContent>
      </w:r>
    </w:p>
    <w:sectPr w:rsidR="0066070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6AB" w:rsidRDefault="004D06AB" w:rsidP="004D06AB">
      <w:pPr>
        <w:spacing w:after="0" w:line="240" w:lineRule="auto"/>
      </w:pPr>
      <w:r>
        <w:separator/>
      </w:r>
    </w:p>
  </w:endnote>
  <w:endnote w:type="continuationSeparator" w:id="0">
    <w:p w:rsidR="004D06AB" w:rsidRDefault="004D06AB" w:rsidP="004D0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6AB" w:rsidRDefault="004D06AB" w:rsidP="004D06AB">
    <w:pPr>
      <w:pStyle w:val="Voettekst"/>
      <w:tabs>
        <w:tab w:val="clear" w:pos="4536"/>
        <w:tab w:val="clear" w:pos="9072"/>
        <w:tab w:val="left" w:pos="1232"/>
      </w:tabs>
      <w:jc w:val="right"/>
    </w:pPr>
    <w:r>
      <w:tab/>
      <w:t>Praktijk leerjaar 2, niveau 2, 3 en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6AB" w:rsidRDefault="004D06AB" w:rsidP="004D06AB">
      <w:pPr>
        <w:spacing w:after="0" w:line="240" w:lineRule="auto"/>
      </w:pPr>
      <w:r>
        <w:separator/>
      </w:r>
    </w:p>
  </w:footnote>
  <w:footnote w:type="continuationSeparator" w:id="0">
    <w:p w:rsidR="004D06AB" w:rsidRDefault="004D06AB" w:rsidP="004D0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A3E08"/>
    <w:multiLevelType w:val="hybridMultilevel"/>
    <w:tmpl w:val="109EE8F0"/>
    <w:lvl w:ilvl="0" w:tplc="D974CC7A">
      <w:start w:val="1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7E"/>
    <w:rsid w:val="00013594"/>
    <w:rsid w:val="0005617E"/>
    <w:rsid w:val="004D06AB"/>
    <w:rsid w:val="005A248A"/>
    <w:rsid w:val="006607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0CE3"/>
  <w15:chartTrackingRefBased/>
  <w15:docId w15:val="{C26B51F1-568F-4B3C-9F80-FD044CA9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248A"/>
    <w:pPr>
      <w:ind w:left="720"/>
      <w:contextualSpacing/>
    </w:pPr>
  </w:style>
  <w:style w:type="paragraph" w:styleId="Koptekst">
    <w:name w:val="header"/>
    <w:basedOn w:val="Standaard"/>
    <w:link w:val="KoptekstChar"/>
    <w:uiPriority w:val="99"/>
    <w:unhideWhenUsed/>
    <w:rsid w:val="004D06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06AB"/>
  </w:style>
  <w:style w:type="paragraph" w:styleId="Voettekst">
    <w:name w:val="footer"/>
    <w:basedOn w:val="Standaard"/>
    <w:link w:val="VoettekstChar"/>
    <w:uiPriority w:val="99"/>
    <w:unhideWhenUsed/>
    <w:rsid w:val="004D06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0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edia-cache-ak0.pinimg.com/originals/4f/3c/99/4f3c994b88f3f7c9b222ed602206e8f7.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7</Words>
  <Characters>39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Harink</dc:creator>
  <cp:keywords/>
  <dc:description/>
  <cp:lastModifiedBy>Bianca Harink</cp:lastModifiedBy>
  <cp:revision>1</cp:revision>
  <dcterms:created xsi:type="dcterms:W3CDTF">2016-10-25T12:33:00Z</dcterms:created>
  <dcterms:modified xsi:type="dcterms:W3CDTF">2016-10-25T13:34:00Z</dcterms:modified>
</cp:coreProperties>
</file>